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94F" w:rsidRPr="007D24E3" w:rsidRDefault="00F5494F" w:rsidP="00F5494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24E3">
        <w:rPr>
          <w:rFonts w:ascii="Arial" w:hAnsi="Arial" w:cs="Arial"/>
          <w:b/>
          <w:sz w:val="24"/>
          <w:szCs w:val="24"/>
        </w:rPr>
        <w:t>SECRETARÍA DE EDUCACIÓN DE  VERACRUZ</w:t>
      </w:r>
    </w:p>
    <w:p w:rsidR="00F5494F" w:rsidRPr="007D24E3" w:rsidRDefault="00F5494F" w:rsidP="00F5494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24E3">
        <w:rPr>
          <w:rFonts w:ascii="Arial" w:hAnsi="Arial" w:cs="Arial"/>
          <w:b/>
          <w:sz w:val="24"/>
          <w:szCs w:val="24"/>
        </w:rPr>
        <w:t>SUBSECRETARÍA DE EDUCACIÓN MEDIA SUPERIOR Y SUPERIOR</w:t>
      </w:r>
    </w:p>
    <w:p w:rsidR="00F5494F" w:rsidRPr="007D24E3" w:rsidRDefault="00F5494F" w:rsidP="00F54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24E3">
        <w:rPr>
          <w:rFonts w:ascii="Arial" w:hAnsi="Arial" w:cs="Arial"/>
          <w:b/>
          <w:sz w:val="24"/>
          <w:szCs w:val="24"/>
        </w:rPr>
        <w:t>DIRECCIÓN GENERAL DE TELEBACHILLERATO</w:t>
      </w:r>
    </w:p>
    <w:p w:rsidR="00F5494F" w:rsidRDefault="00F5494F" w:rsidP="00F5494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225C8D" w:rsidRPr="007D24E3" w:rsidRDefault="00225C8D" w:rsidP="00225C8D">
      <w:pPr>
        <w:spacing w:after="0" w:line="240" w:lineRule="auto"/>
        <w:jc w:val="both"/>
        <w:rPr>
          <w:rFonts w:ascii="Arial" w:hAnsi="Arial" w:cs="Arial"/>
          <w:b/>
        </w:rPr>
      </w:pPr>
      <w:r w:rsidRPr="007D24E3">
        <w:rPr>
          <w:rFonts w:ascii="Arial" w:hAnsi="Arial" w:cs="Arial"/>
          <w:b/>
        </w:rPr>
        <w:t>NOVENA OLIMPIADA DE LA CIENCIA                                               FASE  ZONAL 2013</w:t>
      </w:r>
    </w:p>
    <w:p w:rsidR="00225C8D" w:rsidRPr="007D24E3" w:rsidRDefault="00225C8D" w:rsidP="00225C8D">
      <w:pPr>
        <w:spacing w:after="0" w:line="240" w:lineRule="auto"/>
        <w:jc w:val="both"/>
        <w:rPr>
          <w:rFonts w:ascii="Arial" w:hAnsi="Arial" w:cs="Arial"/>
          <w:b/>
        </w:rPr>
      </w:pPr>
    </w:p>
    <w:p w:rsidR="00225C8D" w:rsidRPr="007D24E3" w:rsidRDefault="00225C8D" w:rsidP="00225C8D">
      <w:pPr>
        <w:spacing w:after="0" w:line="240" w:lineRule="auto"/>
        <w:jc w:val="both"/>
        <w:rPr>
          <w:rFonts w:ascii="Arial" w:hAnsi="Arial" w:cs="Arial"/>
          <w:b/>
        </w:rPr>
      </w:pPr>
      <w:r w:rsidRPr="007D24E3">
        <w:rPr>
          <w:rFonts w:ascii="Arial" w:hAnsi="Arial" w:cs="Arial"/>
          <w:b/>
        </w:rPr>
        <w:t>MATEMATICAS                                                No. DE CÓDIGO_____________________</w:t>
      </w:r>
    </w:p>
    <w:p w:rsidR="00182AC4" w:rsidRPr="00F5494F" w:rsidRDefault="00182AC4" w:rsidP="00182AC4">
      <w:pPr>
        <w:rPr>
          <w:rFonts w:ascii="Arial" w:hAnsi="Arial" w:cs="Arial"/>
          <w:color w:val="000000"/>
        </w:rPr>
      </w:pPr>
      <w:r w:rsidRPr="00F5494F">
        <w:rPr>
          <w:rFonts w:ascii="Arial" w:hAnsi="Arial" w:cs="Arial"/>
          <w:color w:val="000000"/>
        </w:rPr>
        <w:t xml:space="preserve">                                           </w:t>
      </w:r>
      <w:r w:rsidRPr="00F5494F">
        <w:rPr>
          <w:rFonts w:ascii="Arial" w:hAnsi="Arial" w:cs="Arial"/>
          <w:color w:val="000000"/>
        </w:rPr>
        <w:tab/>
      </w:r>
      <w:r w:rsidRPr="00F5494F">
        <w:rPr>
          <w:rFonts w:ascii="Arial" w:hAnsi="Arial" w:cs="Arial"/>
          <w:color w:val="000000"/>
        </w:rPr>
        <w:tab/>
      </w:r>
      <w:r w:rsidRPr="00F5494F">
        <w:rPr>
          <w:rFonts w:ascii="Arial" w:hAnsi="Arial" w:cs="Arial"/>
          <w:color w:val="000000"/>
        </w:rPr>
        <w:tab/>
        <w:t xml:space="preserve">  </w:t>
      </w:r>
    </w:p>
    <w:p w:rsidR="00182AC4" w:rsidRPr="00225C8D" w:rsidRDefault="00182AC4" w:rsidP="00182AC4">
      <w:pPr>
        <w:pStyle w:val="Sangra2detindependiente"/>
        <w:jc w:val="both"/>
        <w:rPr>
          <w:szCs w:val="20"/>
        </w:rPr>
      </w:pPr>
      <w:r w:rsidRPr="00225C8D">
        <w:rPr>
          <w:szCs w:val="20"/>
        </w:rPr>
        <w:t>IMPORTANTE: NO SE PERMITE USAR CALCULADORA NI FORMULARIOS.</w:t>
      </w:r>
    </w:p>
    <w:p w:rsidR="00182AC4" w:rsidRPr="00225C8D" w:rsidRDefault="00182AC4" w:rsidP="00182AC4">
      <w:pPr>
        <w:pStyle w:val="Sangra2detindependiente"/>
        <w:jc w:val="both"/>
        <w:rPr>
          <w:szCs w:val="20"/>
        </w:rPr>
      </w:pPr>
    </w:p>
    <w:p w:rsidR="00182AC4" w:rsidRPr="00225C8D" w:rsidRDefault="00182AC4" w:rsidP="00225C8D">
      <w:pPr>
        <w:pStyle w:val="Sangra2detindependiente"/>
        <w:ind w:left="0" w:firstLine="0"/>
        <w:jc w:val="both"/>
        <w:rPr>
          <w:i/>
          <w:szCs w:val="20"/>
          <w:u w:val="single"/>
        </w:rPr>
      </w:pPr>
      <w:r w:rsidRPr="00225C8D">
        <w:rPr>
          <w:szCs w:val="20"/>
        </w:rPr>
        <w:t xml:space="preserve">INSTRUCCIONES: AL RESOLVER LOS PROBLEMAS </w:t>
      </w:r>
      <w:r w:rsidRPr="00225C8D">
        <w:rPr>
          <w:szCs w:val="20"/>
          <w:u w:val="single"/>
        </w:rPr>
        <w:t>JUSTIFICA TUS RESPUESTAS</w:t>
      </w:r>
      <w:r w:rsidR="00225C8D">
        <w:rPr>
          <w:szCs w:val="20"/>
        </w:rPr>
        <w:t xml:space="preserve"> EN </w:t>
      </w:r>
      <w:r w:rsidRPr="00225C8D">
        <w:rPr>
          <w:szCs w:val="20"/>
        </w:rPr>
        <w:t xml:space="preserve">HOJAS APARTE DESCRIBIENDO  EL PROCEDIMIENTO QUE UTILICES. NO ANOTES SOLAMENTE LAS OPERACIONES NUMÉRICAS REALIZADAS Y EL RESULTADO OBTENIDO. </w:t>
      </w:r>
      <w:r w:rsidRPr="00225C8D">
        <w:rPr>
          <w:i/>
          <w:szCs w:val="20"/>
          <w:u w:val="single"/>
        </w:rPr>
        <w:t>(TIEMPO DE RESOLUCIÓN: 4 HORAS)</w:t>
      </w:r>
    </w:p>
    <w:p w:rsidR="00182AC4" w:rsidRPr="00F5494F" w:rsidRDefault="00182AC4" w:rsidP="00182AC4">
      <w:pPr>
        <w:rPr>
          <w:rFonts w:ascii="Arial" w:hAnsi="Arial" w:cs="Arial"/>
          <w:b/>
          <w:lang w:val="es-MX"/>
        </w:rPr>
      </w:pPr>
    </w:p>
    <w:p w:rsidR="00182AC4" w:rsidRPr="002074FD" w:rsidRDefault="00182AC4" w:rsidP="00225C8D">
      <w:pPr>
        <w:pStyle w:val="Prrafodelista"/>
        <w:numPr>
          <w:ilvl w:val="0"/>
          <w:numId w:val="8"/>
        </w:numPr>
        <w:ind w:left="0" w:hanging="11"/>
        <w:jc w:val="both"/>
        <w:rPr>
          <w:rFonts w:asciiTheme="majorHAnsi" w:hAnsiTheme="majorHAnsi" w:cs="Arial"/>
          <w:sz w:val="24"/>
          <w:szCs w:val="24"/>
        </w:rPr>
      </w:pPr>
      <w:r w:rsidRPr="002074FD">
        <w:rPr>
          <w:rFonts w:asciiTheme="majorHAnsi" w:hAnsiTheme="majorHAnsi" w:cs="Arial"/>
          <w:sz w:val="24"/>
          <w:szCs w:val="24"/>
        </w:rPr>
        <w:t xml:space="preserve">¿Cuáles son los valores reales de x que satisfacen la desigualdad </w:t>
      </w:r>
      <w:r w:rsidRPr="002074FD">
        <w:rPr>
          <w:rFonts w:asciiTheme="majorHAnsi" w:hAnsiTheme="majorHAnsi" w:cs="Arial"/>
          <w:position w:val="-22"/>
        </w:rPr>
        <w:object w:dxaOrig="110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7.5pt" o:ole="">
            <v:imagedata r:id="rId8" o:title=""/>
          </v:shape>
          <o:OLEObject Type="Embed" ProgID="Equation.DSMT4" ShapeID="_x0000_i1025" DrawAspect="Content" ObjectID="_1423033808" r:id="rId9"/>
        </w:object>
      </w:r>
      <w:r w:rsidRPr="002074FD">
        <w:rPr>
          <w:rFonts w:asciiTheme="majorHAnsi" w:hAnsiTheme="majorHAnsi" w:cs="Arial"/>
          <w:sz w:val="24"/>
          <w:szCs w:val="24"/>
        </w:rPr>
        <w:t xml:space="preserve">? </w:t>
      </w:r>
    </w:p>
    <w:p w:rsidR="00525B33" w:rsidRPr="002074FD" w:rsidRDefault="00525B33" w:rsidP="00525B33">
      <w:pPr>
        <w:pStyle w:val="Prrafodelista"/>
        <w:jc w:val="both"/>
        <w:rPr>
          <w:rFonts w:asciiTheme="majorHAnsi" w:hAnsiTheme="majorHAnsi" w:cs="Arial"/>
          <w:sz w:val="24"/>
          <w:szCs w:val="24"/>
        </w:rPr>
      </w:pPr>
    </w:p>
    <w:p w:rsidR="00525B33" w:rsidRPr="002074FD" w:rsidRDefault="00525B33" w:rsidP="00525B33">
      <w:pPr>
        <w:pStyle w:val="Prrafodelista"/>
        <w:jc w:val="both"/>
        <w:rPr>
          <w:rFonts w:asciiTheme="majorHAnsi" w:hAnsiTheme="majorHAnsi" w:cs="Arial"/>
          <w:sz w:val="24"/>
          <w:szCs w:val="24"/>
        </w:rPr>
      </w:pPr>
    </w:p>
    <w:p w:rsidR="00525B33" w:rsidRPr="002074FD" w:rsidRDefault="00525B33" w:rsidP="00525B33">
      <w:pPr>
        <w:pStyle w:val="Prrafodelista"/>
        <w:jc w:val="both"/>
        <w:rPr>
          <w:rFonts w:asciiTheme="majorHAnsi" w:hAnsiTheme="majorHAnsi" w:cs="Arial"/>
          <w:sz w:val="24"/>
          <w:szCs w:val="24"/>
        </w:rPr>
      </w:pPr>
    </w:p>
    <w:p w:rsidR="00182AC4" w:rsidRPr="002074FD" w:rsidRDefault="00182AC4" w:rsidP="00182AC4">
      <w:pPr>
        <w:jc w:val="both"/>
        <w:rPr>
          <w:rFonts w:asciiTheme="majorHAnsi" w:hAnsiTheme="majorHAnsi" w:cs="Arial"/>
          <w:sz w:val="24"/>
          <w:szCs w:val="24"/>
        </w:rPr>
      </w:pPr>
      <w:r w:rsidRPr="002074FD">
        <w:rPr>
          <w:rFonts w:asciiTheme="majorHAnsi" w:hAnsiTheme="majorHAnsi" w:cs="Arial"/>
          <w:sz w:val="24"/>
          <w:szCs w:val="24"/>
        </w:rPr>
        <w:t xml:space="preserve">2. Juan tiene dos hermanas más chicas que él.  El producto de las tres edades es 396, y su suma es 23.  ¿Cuántos años tiene Juan?  </w:t>
      </w:r>
    </w:p>
    <w:p w:rsidR="00525B33" w:rsidRPr="002074FD" w:rsidRDefault="00525B33" w:rsidP="00182AC4">
      <w:pPr>
        <w:jc w:val="both"/>
        <w:rPr>
          <w:rFonts w:asciiTheme="majorHAnsi" w:hAnsiTheme="majorHAnsi" w:cs="Arial"/>
          <w:sz w:val="24"/>
          <w:szCs w:val="24"/>
        </w:rPr>
      </w:pPr>
    </w:p>
    <w:p w:rsidR="00525B33" w:rsidRPr="002074FD" w:rsidRDefault="00525B33" w:rsidP="00182AC4">
      <w:pPr>
        <w:jc w:val="both"/>
        <w:rPr>
          <w:rFonts w:asciiTheme="majorHAnsi" w:hAnsiTheme="majorHAnsi" w:cs="Arial"/>
          <w:sz w:val="24"/>
          <w:szCs w:val="24"/>
        </w:rPr>
      </w:pPr>
    </w:p>
    <w:p w:rsidR="00182AC4" w:rsidRPr="002074FD" w:rsidRDefault="00182AC4" w:rsidP="00182AC4">
      <w:pPr>
        <w:jc w:val="both"/>
        <w:rPr>
          <w:rFonts w:asciiTheme="majorHAnsi" w:hAnsiTheme="majorHAnsi" w:cs="Arial"/>
          <w:sz w:val="24"/>
          <w:szCs w:val="24"/>
        </w:rPr>
      </w:pPr>
      <w:r w:rsidRPr="002074FD">
        <w:rPr>
          <w:rFonts w:asciiTheme="majorHAnsi" w:hAnsiTheme="majorHAnsi" w:cs="Arial"/>
          <w:sz w:val="24"/>
          <w:szCs w:val="24"/>
        </w:rPr>
        <w:t>3. En la figura se muestran 6 círculos idénticos.  Sabiendo que el rectángulo chico pasa por los centros de todos los círculos y que su pe</w:t>
      </w:r>
      <w:r w:rsidR="00701DE0" w:rsidRPr="002074FD">
        <w:rPr>
          <w:rFonts w:asciiTheme="majorHAnsi" w:hAnsiTheme="majorHAnsi" w:cs="Arial"/>
          <w:sz w:val="24"/>
          <w:szCs w:val="24"/>
        </w:rPr>
        <w:t xml:space="preserve">rímetro es 60 cm, ¿cuánto mide </w:t>
      </w:r>
      <w:r w:rsidRPr="002074FD">
        <w:rPr>
          <w:rFonts w:asciiTheme="majorHAnsi" w:hAnsiTheme="majorHAnsi" w:cs="Arial"/>
          <w:sz w:val="24"/>
          <w:szCs w:val="24"/>
        </w:rPr>
        <w:t>e</w:t>
      </w:r>
      <w:r w:rsidR="00701DE0" w:rsidRPr="002074FD">
        <w:rPr>
          <w:rFonts w:asciiTheme="majorHAnsi" w:hAnsiTheme="majorHAnsi" w:cs="Arial"/>
          <w:sz w:val="24"/>
          <w:szCs w:val="24"/>
        </w:rPr>
        <w:t>l</w:t>
      </w:r>
      <w:r w:rsidRPr="002074FD">
        <w:rPr>
          <w:rFonts w:asciiTheme="majorHAnsi" w:hAnsiTheme="majorHAnsi" w:cs="Arial"/>
          <w:sz w:val="24"/>
          <w:szCs w:val="24"/>
        </w:rPr>
        <w:t xml:space="preserve"> perímetro del rectángulo grande?  </w:t>
      </w:r>
    </w:p>
    <w:p w:rsidR="00182AC4" w:rsidRPr="002074FD" w:rsidRDefault="00182AC4" w:rsidP="00182AC4">
      <w:pPr>
        <w:jc w:val="both"/>
        <w:rPr>
          <w:rFonts w:asciiTheme="majorHAnsi" w:hAnsiTheme="majorHAnsi" w:cs="Arial"/>
          <w:sz w:val="24"/>
          <w:szCs w:val="24"/>
        </w:rPr>
      </w:pPr>
    </w:p>
    <w:p w:rsidR="00182AC4" w:rsidRPr="002074FD" w:rsidRDefault="00961504" w:rsidP="00182AC4">
      <w:pPr>
        <w:jc w:val="both"/>
        <w:rPr>
          <w:rFonts w:asciiTheme="majorHAnsi" w:hAnsiTheme="majorHAnsi" w:cs="Arial"/>
          <w:sz w:val="24"/>
          <w:szCs w:val="24"/>
        </w:rPr>
      </w:pPr>
      <w:r w:rsidRPr="00961504">
        <w:rPr>
          <w:rFonts w:asciiTheme="majorHAnsi" w:hAnsiTheme="majorHAnsi" w:cs="Arial"/>
          <w:noProof/>
          <w:sz w:val="24"/>
          <w:szCs w:val="24"/>
          <w:lang w:eastAsia="es-ES"/>
        </w:rPr>
        <w:pict>
          <v:group id="_x0000_s1161" style="position:absolute;left:0;text-align:left;margin-left:135.15pt;margin-top:-.1pt;width:128.1pt;height:95.7pt;z-index:251679744" coordorigin="4253,7000" coordsize="2562,1914">
            <v:group id="_x0000_s1162" style="position:absolute;left:4253;top:7000;width:2562;height:1914" coordorigin="5458,7016" coordsize="2562,1914">
              <v:rect id="_x0000_s1163" style="position:absolute;left:5458;top:7016;width:2562;height:1914"/>
              <v:oval id="_x0000_s1164" style="position:absolute;left:5458;top:7022;width:854;height:954"/>
              <v:oval id="_x0000_s1165" style="position:absolute;left:5458;top:7976;width:854;height:954"/>
              <v:oval id="_x0000_s1166" style="position:absolute;left:6312;top:7970;width:854;height:954"/>
              <v:oval id="_x0000_s1167" style="position:absolute;left:7166;top:7976;width:854;height:954"/>
              <v:oval id="_x0000_s1168" style="position:absolute;left:6312;top:7022;width:854;height:954"/>
              <v:oval id="_x0000_s1169" style="position:absolute;left:7166;top:7022;width:854;height:954"/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70" type="#_x0000_t32" style="position:absolute;left:4672;top:7451;width:1708;height:0" o:connectortype="straight"/>
            <v:shape id="_x0000_s1171" type="#_x0000_t32" style="position:absolute;left:4672;top:7451;width:0;height:954" o:connectortype="straight"/>
            <v:shape id="_x0000_s1172" type="#_x0000_t32" style="position:absolute;left:4672;top:8411;width:1708;height:0" o:connectortype="straight"/>
            <v:shape id="_x0000_s1173" type="#_x0000_t32" style="position:absolute;left:6380;top:7451;width:0;height:954;flip:y" o:connectortype="straight"/>
          </v:group>
        </w:pict>
      </w:r>
    </w:p>
    <w:p w:rsidR="00182AC4" w:rsidRPr="002074FD" w:rsidRDefault="00182AC4" w:rsidP="00182AC4">
      <w:pPr>
        <w:jc w:val="both"/>
        <w:rPr>
          <w:rFonts w:asciiTheme="majorHAnsi" w:hAnsiTheme="majorHAnsi" w:cs="Arial"/>
          <w:sz w:val="24"/>
          <w:szCs w:val="24"/>
        </w:rPr>
      </w:pPr>
    </w:p>
    <w:p w:rsidR="00182AC4" w:rsidRPr="002074FD" w:rsidRDefault="00182AC4" w:rsidP="00182AC4">
      <w:pPr>
        <w:jc w:val="both"/>
        <w:rPr>
          <w:rFonts w:asciiTheme="majorHAnsi" w:hAnsiTheme="majorHAnsi" w:cs="Arial"/>
          <w:sz w:val="24"/>
          <w:szCs w:val="24"/>
        </w:rPr>
      </w:pPr>
    </w:p>
    <w:p w:rsidR="00525B33" w:rsidRPr="002074FD" w:rsidRDefault="00525B33" w:rsidP="00182AC4">
      <w:pPr>
        <w:jc w:val="both"/>
        <w:rPr>
          <w:rFonts w:asciiTheme="majorHAnsi" w:hAnsiTheme="majorHAnsi" w:cs="Arial"/>
          <w:sz w:val="24"/>
          <w:szCs w:val="24"/>
        </w:rPr>
      </w:pPr>
    </w:p>
    <w:p w:rsidR="00525B33" w:rsidRPr="002074FD" w:rsidRDefault="00525B33" w:rsidP="00182AC4">
      <w:pPr>
        <w:jc w:val="both"/>
        <w:rPr>
          <w:rFonts w:asciiTheme="majorHAnsi" w:hAnsiTheme="majorHAnsi" w:cs="Arial"/>
          <w:sz w:val="24"/>
          <w:szCs w:val="24"/>
        </w:rPr>
      </w:pPr>
    </w:p>
    <w:p w:rsidR="00182AC4" w:rsidRPr="002074FD" w:rsidRDefault="00182AC4" w:rsidP="00182AC4">
      <w:pPr>
        <w:jc w:val="both"/>
        <w:rPr>
          <w:rFonts w:asciiTheme="majorHAnsi" w:hAnsiTheme="majorHAnsi" w:cs="Arial"/>
          <w:sz w:val="24"/>
          <w:szCs w:val="24"/>
        </w:rPr>
      </w:pPr>
      <w:r w:rsidRPr="002074FD">
        <w:rPr>
          <w:rFonts w:asciiTheme="majorHAnsi" w:hAnsiTheme="majorHAnsi" w:cs="Arial"/>
          <w:sz w:val="24"/>
          <w:szCs w:val="24"/>
        </w:rPr>
        <w:lastRenderedPageBreak/>
        <w:t xml:space="preserve">4. ¿Cuál es el diámetro del siguiente círculo, si se sabe que </w:t>
      </w:r>
      <w:r w:rsidRPr="002074FD">
        <w:rPr>
          <w:rFonts w:asciiTheme="majorHAnsi" w:hAnsiTheme="majorHAnsi" w:cs="Arial"/>
          <w:position w:val="-10"/>
          <w:sz w:val="24"/>
          <w:szCs w:val="24"/>
        </w:rPr>
        <w:object w:dxaOrig="3000" w:dyaOrig="279">
          <v:shape id="_x0000_i1026" type="#_x0000_t75" style="width:180pt;height:17.25pt" o:ole="">
            <v:imagedata r:id="rId10" o:title=""/>
          </v:shape>
          <o:OLEObject Type="Embed" ProgID="Equation.DSMT4" ShapeID="_x0000_i1026" DrawAspect="Content" ObjectID="_1423033809" r:id="rId11"/>
        </w:object>
      </w:r>
    </w:p>
    <w:p w:rsidR="00182AC4" w:rsidRPr="002074FD" w:rsidRDefault="00182AC4" w:rsidP="00182AC4">
      <w:pPr>
        <w:jc w:val="center"/>
        <w:rPr>
          <w:rFonts w:asciiTheme="majorHAnsi" w:hAnsiTheme="majorHAnsi" w:cs="Arial"/>
        </w:rPr>
      </w:pPr>
      <w:r w:rsidRPr="002074FD">
        <w:rPr>
          <w:rFonts w:asciiTheme="majorHAnsi" w:hAnsiTheme="majorHAnsi" w:cs="Arial"/>
          <w:noProof/>
          <w:lang w:val="es-MX" w:eastAsia="es-MX"/>
        </w:rPr>
        <w:drawing>
          <wp:inline distT="0" distB="0" distL="0" distR="0">
            <wp:extent cx="1363182" cy="1660139"/>
            <wp:effectExtent l="19050" t="0" r="8418" b="0"/>
            <wp:docPr id="2" name="Imagen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013" cy="1659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AC4" w:rsidRPr="002074FD" w:rsidRDefault="00182AC4" w:rsidP="00182AC4">
      <w:pPr>
        <w:jc w:val="both"/>
        <w:rPr>
          <w:rFonts w:asciiTheme="majorHAnsi" w:hAnsiTheme="majorHAnsi" w:cs="Arial"/>
          <w:sz w:val="24"/>
          <w:szCs w:val="24"/>
        </w:rPr>
      </w:pPr>
      <w:r w:rsidRPr="002074FD">
        <w:rPr>
          <w:rFonts w:asciiTheme="majorHAnsi" w:hAnsiTheme="majorHAnsi" w:cs="Arial"/>
          <w:sz w:val="24"/>
          <w:szCs w:val="24"/>
        </w:rPr>
        <w:t xml:space="preserve">5. ¿Cuántos caminos hay de A </w:t>
      </w:r>
      <w:proofErr w:type="spellStart"/>
      <w:r w:rsidRPr="002074FD">
        <w:rPr>
          <w:rFonts w:asciiTheme="majorHAnsi" w:hAnsiTheme="majorHAnsi" w:cs="Arial"/>
          <w:sz w:val="24"/>
          <w:szCs w:val="24"/>
        </w:rPr>
        <w:t>a</w:t>
      </w:r>
      <w:proofErr w:type="spellEnd"/>
      <w:r w:rsidRPr="002074FD">
        <w:rPr>
          <w:rFonts w:asciiTheme="majorHAnsi" w:hAnsiTheme="majorHAnsi" w:cs="Arial"/>
          <w:sz w:val="24"/>
          <w:szCs w:val="24"/>
        </w:rPr>
        <w:t xml:space="preserve"> B siguiendo las líneas de la figura, si no se permite caminar horizontalmente hacia la izquierda, ni bajar?  </w:t>
      </w:r>
    </w:p>
    <w:p w:rsidR="00525B33" w:rsidRPr="002074FD" w:rsidRDefault="00525B33" w:rsidP="00182AC4">
      <w:pPr>
        <w:jc w:val="center"/>
        <w:rPr>
          <w:rFonts w:asciiTheme="majorHAnsi" w:hAnsiTheme="majorHAnsi" w:cs="Arial"/>
          <w:b/>
          <w:sz w:val="24"/>
          <w:szCs w:val="24"/>
        </w:rPr>
      </w:pPr>
    </w:p>
    <w:p w:rsidR="00182AC4" w:rsidRPr="002074FD" w:rsidRDefault="00182AC4" w:rsidP="00182AC4">
      <w:pPr>
        <w:jc w:val="center"/>
        <w:rPr>
          <w:rFonts w:asciiTheme="majorHAnsi" w:hAnsiTheme="majorHAnsi" w:cs="Arial"/>
          <w:b/>
          <w:sz w:val="24"/>
          <w:szCs w:val="24"/>
        </w:rPr>
      </w:pPr>
      <w:r w:rsidRPr="002074FD">
        <w:rPr>
          <w:rFonts w:asciiTheme="majorHAnsi" w:hAnsiTheme="majorHAnsi" w:cs="Arial"/>
          <w:noProof/>
          <w:sz w:val="24"/>
          <w:szCs w:val="24"/>
          <w:lang w:val="es-MX" w:eastAsia="es-MX"/>
        </w:rPr>
        <w:drawing>
          <wp:inline distT="0" distB="0" distL="0" distR="0">
            <wp:extent cx="1892300" cy="1988185"/>
            <wp:effectExtent l="19050" t="0" r="0" b="0"/>
            <wp:docPr id="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D9C" w:rsidRPr="002074FD" w:rsidRDefault="00182AC4" w:rsidP="00525B33">
      <w:pPr>
        <w:jc w:val="both"/>
        <w:rPr>
          <w:rFonts w:asciiTheme="majorHAnsi" w:hAnsiTheme="majorHAnsi" w:cs="Arial"/>
          <w:sz w:val="24"/>
          <w:szCs w:val="24"/>
        </w:rPr>
      </w:pPr>
      <w:r w:rsidRPr="002074FD">
        <w:rPr>
          <w:rFonts w:asciiTheme="majorHAnsi" w:hAnsiTheme="majorHAnsi" w:cs="Arial"/>
          <w:sz w:val="24"/>
          <w:szCs w:val="24"/>
        </w:rPr>
        <w:t xml:space="preserve">6. </w:t>
      </w:r>
      <w:proofErr w:type="spellStart"/>
      <w:r w:rsidRPr="002074FD">
        <w:rPr>
          <w:rFonts w:asciiTheme="majorHAnsi" w:hAnsiTheme="majorHAnsi" w:cs="Arial"/>
          <w:sz w:val="24"/>
          <w:szCs w:val="24"/>
        </w:rPr>
        <w:t>Paty</w:t>
      </w:r>
      <w:proofErr w:type="spellEnd"/>
      <w:r w:rsidRPr="002074FD">
        <w:rPr>
          <w:rFonts w:asciiTheme="majorHAnsi" w:hAnsiTheme="majorHAnsi" w:cs="Arial"/>
          <w:sz w:val="24"/>
          <w:szCs w:val="24"/>
        </w:rPr>
        <w:t xml:space="preserve"> tiene 20 monedas de las cuales algunas son de 5 centavos y otras de 10 centavos.  Si sus monedas de 5 centavos fueran de 10 centavos y sus monedas de 10 centavos fueran de 5 centavos, ella tendría 70 centavos más.  ¿Cuánto dinero tiene </w:t>
      </w:r>
      <w:proofErr w:type="spellStart"/>
      <w:r w:rsidRPr="002074FD">
        <w:rPr>
          <w:rFonts w:asciiTheme="majorHAnsi" w:hAnsiTheme="majorHAnsi" w:cs="Arial"/>
          <w:sz w:val="24"/>
          <w:szCs w:val="24"/>
        </w:rPr>
        <w:t>Paty</w:t>
      </w:r>
      <w:proofErr w:type="spellEnd"/>
      <w:r w:rsidRPr="002074FD">
        <w:rPr>
          <w:rFonts w:asciiTheme="majorHAnsi" w:hAnsiTheme="majorHAnsi" w:cs="Arial"/>
          <w:sz w:val="24"/>
          <w:szCs w:val="24"/>
        </w:rPr>
        <w:t xml:space="preserve">?  </w:t>
      </w:r>
    </w:p>
    <w:sectPr w:rsidR="002E3D9C" w:rsidRPr="002074FD" w:rsidSect="00A13454">
      <w:headerReference w:type="default" r:id="rId14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932" w:rsidRDefault="006C3932" w:rsidP="001E14AA">
      <w:pPr>
        <w:spacing w:after="0" w:line="240" w:lineRule="auto"/>
      </w:pPr>
      <w:r>
        <w:separator/>
      </w:r>
    </w:p>
  </w:endnote>
  <w:endnote w:type="continuationSeparator" w:id="1">
    <w:p w:rsidR="006C3932" w:rsidRDefault="006C3932" w:rsidP="001E1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932" w:rsidRDefault="006C3932" w:rsidP="001E14AA">
      <w:pPr>
        <w:spacing w:after="0" w:line="240" w:lineRule="auto"/>
      </w:pPr>
      <w:r>
        <w:separator/>
      </w:r>
    </w:p>
  </w:footnote>
  <w:footnote w:type="continuationSeparator" w:id="1">
    <w:p w:rsidR="006C3932" w:rsidRDefault="006C3932" w:rsidP="001E1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4FD" w:rsidRDefault="002074FD" w:rsidP="002074FD">
    <w:pPr>
      <w:pStyle w:val="Encabezado"/>
      <w:tabs>
        <w:tab w:val="clear" w:pos="4419"/>
        <w:tab w:val="clear" w:pos="8838"/>
        <w:tab w:val="left" w:pos="3135"/>
      </w:tabs>
    </w:pPr>
    <w:r w:rsidRPr="002074FD"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20292</wp:posOffset>
          </wp:positionH>
          <wp:positionV relativeFrom="paragraph">
            <wp:posOffset>-409823</wp:posOffset>
          </wp:positionV>
          <wp:extent cx="5610474" cy="731520"/>
          <wp:effectExtent l="19050" t="0" r="0" b="0"/>
          <wp:wrapSquare wrapText="bothSides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 Image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733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:rsidR="001E14AA" w:rsidRDefault="001E14AA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E6ECC"/>
    <w:multiLevelType w:val="hybridMultilevel"/>
    <w:tmpl w:val="C016A6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6B03FD"/>
    <w:multiLevelType w:val="hybridMultilevel"/>
    <w:tmpl w:val="6F98A4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F12BDF"/>
    <w:multiLevelType w:val="hybridMultilevel"/>
    <w:tmpl w:val="758A99C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711DA"/>
    <w:multiLevelType w:val="hybridMultilevel"/>
    <w:tmpl w:val="D440428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403A0B"/>
    <w:multiLevelType w:val="hybridMultilevel"/>
    <w:tmpl w:val="361C2EB6"/>
    <w:lvl w:ilvl="0" w:tplc="CFCA1D1C">
      <w:start w:val="1"/>
      <w:numFmt w:val="decimal"/>
      <w:lvlText w:val="%1."/>
      <w:lvlJc w:val="left"/>
      <w:pPr>
        <w:ind w:left="3585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07603"/>
    <w:multiLevelType w:val="hybridMultilevel"/>
    <w:tmpl w:val="3168C58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093341"/>
    <w:multiLevelType w:val="hybridMultilevel"/>
    <w:tmpl w:val="651094D8"/>
    <w:lvl w:ilvl="0" w:tplc="CFCA1D1C">
      <w:start w:val="1"/>
      <w:numFmt w:val="decimal"/>
      <w:lvlText w:val="%1."/>
      <w:lvlJc w:val="left"/>
      <w:pPr>
        <w:ind w:left="3585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4305" w:hanging="360"/>
      </w:pPr>
    </w:lvl>
    <w:lvl w:ilvl="2" w:tplc="0C0A001B" w:tentative="1">
      <w:start w:val="1"/>
      <w:numFmt w:val="lowerRoman"/>
      <w:lvlText w:val="%3."/>
      <w:lvlJc w:val="right"/>
      <w:pPr>
        <w:ind w:left="5025" w:hanging="180"/>
      </w:pPr>
    </w:lvl>
    <w:lvl w:ilvl="3" w:tplc="0C0A000F" w:tentative="1">
      <w:start w:val="1"/>
      <w:numFmt w:val="decimal"/>
      <w:lvlText w:val="%4."/>
      <w:lvlJc w:val="left"/>
      <w:pPr>
        <w:ind w:left="5745" w:hanging="360"/>
      </w:pPr>
    </w:lvl>
    <w:lvl w:ilvl="4" w:tplc="0C0A0019" w:tentative="1">
      <w:start w:val="1"/>
      <w:numFmt w:val="lowerLetter"/>
      <w:lvlText w:val="%5."/>
      <w:lvlJc w:val="left"/>
      <w:pPr>
        <w:ind w:left="6465" w:hanging="360"/>
      </w:pPr>
    </w:lvl>
    <w:lvl w:ilvl="5" w:tplc="0C0A001B" w:tentative="1">
      <w:start w:val="1"/>
      <w:numFmt w:val="lowerRoman"/>
      <w:lvlText w:val="%6."/>
      <w:lvlJc w:val="right"/>
      <w:pPr>
        <w:ind w:left="7185" w:hanging="180"/>
      </w:pPr>
    </w:lvl>
    <w:lvl w:ilvl="6" w:tplc="0C0A000F" w:tentative="1">
      <w:start w:val="1"/>
      <w:numFmt w:val="decimal"/>
      <w:lvlText w:val="%7."/>
      <w:lvlJc w:val="left"/>
      <w:pPr>
        <w:ind w:left="7905" w:hanging="360"/>
      </w:pPr>
    </w:lvl>
    <w:lvl w:ilvl="7" w:tplc="0C0A0019" w:tentative="1">
      <w:start w:val="1"/>
      <w:numFmt w:val="lowerLetter"/>
      <w:lvlText w:val="%8."/>
      <w:lvlJc w:val="left"/>
      <w:pPr>
        <w:ind w:left="8625" w:hanging="360"/>
      </w:pPr>
    </w:lvl>
    <w:lvl w:ilvl="8" w:tplc="0C0A001B" w:tentative="1">
      <w:start w:val="1"/>
      <w:numFmt w:val="lowerRoman"/>
      <w:lvlText w:val="%9."/>
      <w:lvlJc w:val="right"/>
      <w:pPr>
        <w:ind w:left="9345" w:hanging="180"/>
      </w:pPr>
    </w:lvl>
  </w:abstractNum>
  <w:abstractNum w:abstractNumId="7">
    <w:nsid w:val="7E501ADF"/>
    <w:multiLevelType w:val="hybridMultilevel"/>
    <w:tmpl w:val="66B4912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11766"/>
    <w:rsid w:val="00013457"/>
    <w:rsid w:val="00013C3E"/>
    <w:rsid w:val="00017217"/>
    <w:rsid w:val="00042450"/>
    <w:rsid w:val="000628B0"/>
    <w:rsid w:val="00080382"/>
    <w:rsid w:val="00103371"/>
    <w:rsid w:val="0010499B"/>
    <w:rsid w:val="00164C05"/>
    <w:rsid w:val="00182AC4"/>
    <w:rsid w:val="001A6E1C"/>
    <w:rsid w:val="001E14AA"/>
    <w:rsid w:val="00200F83"/>
    <w:rsid w:val="002074FD"/>
    <w:rsid w:val="00223383"/>
    <w:rsid w:val="00225C8D"/>
    <w:rsid w:val="00240944"/>
    <w:rsid w:val="0026506D"/>
    <w:rsid w:val="002A4E66"/>
    <w:rsid w:val="002B036E"/>
    <w:rsid w:val="002D36B6"/>
    <w:rsid w:val="002E3D9C"/>
    <w:rsid w:val="0038098D"/>
    <w:rsid w:val="00393C10"/>
    <w:rsid w:val="003A3A46"/>
    <w:rsid w:val="003C2290"/>
    <w:rsid w:val="003F3D86"/>
    <w:rsid w:val="00410C42"/>
    <w:rsid w:val="00445FE3"/>
    <w:rsid w:val="00450034"/>
    <w:rsid w:val="00511766"/>
    <w:rsid w:val="00525B33"/>
    <w:rsid w:val="00586BEF"/>
    <w:rsid w:val="006016BB"/>
    <w:rsid w:val="00604899"/>
    <w:rsid w:val="00696249"/>
    <w:rsid w:val="006C079F"/>
    <w:rsid w:val="006C3932"/>
    <w:rsid w:val="00701DE0"/>
    <w:rsid w:val="007034B7"/>
    <w:rsid w:val="00744851"/>
    <w:rsid w:val="00755B71"/>
    <w:rsid w:val="00767510"/>
    <w:rsid w:val="007A2F3E"/>
    <w:rsid w:val="007D24E3"/>
    <w:rsid w:val="00863F55"/>
    <w:rsid w:val="008C0544"/>
    <w:rsid w:val="008C0A9A"/>
    <w:rsid w:val="00961504"/>
    <w:rsid w:val="00977255"/>
    <w:rsid w:val="00A13454"/>
    <w:rsid w:val="00A836B2"/>
    <w:rsid w:val="00A9082B"/>
    <w:rsid w:val="00A96304"/>
    <w:rsid w:val="00AE04DF"/>
    <w:rsid w:val="00AE3869"/>
    <w:rsid w:val="00B0673A"/>
    <w:rsid w:val="00B06D54"/>
    <w:rsid w:val="00B7107E"/>
    <w:rsid w:val="00BA182F"/>
    <w:rsid w:val="00BE10A2"/>
    <w:rsid w:val="00BF3CC3"/>
    <w:rsid w:val="00C13844"/>
    <w:rsid w:val="00C22548"/>
    <w:rsid w:val="00C76B30"/>
    <w:rsid w:val="00CD598F"/>
    <w:rsid w:val="00CF55D1"/>
    <w:rsid w:val="00D65D95"/>
    <w:rsid w:val="00D95370"/>
    <w:rsid w:val="00DB3F16"/>
    <w:rsid w:val="00DF29E2"/>
    <w:rsid w:val="00E841C7"/>
    <w:rsid w:val="00E92BC9"/>
    <w:rsid w:val="00EC0E4B"/>
    <w:rsid w:val="00EE2C14"/>
    <w:rsid w:val="00F442DD"/>
    <w:rsid w:val="00F462DC"/>
    <w:rsid w:val="00F5494F"/>
    <w:rsid w:val="00F573A1"/>
    <w:rsid w:val="00F61B10"/>
    <w:rsid w:val="00F67941"/>
    <w:rsid w:val="00F8142A"/>
    <w:rsid w:val="00F90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  <o:rules v:ext="edit">
        <o:r id="V:Rule5" type="connector" idref="#_x0000_s1172"/>
        <o:r id="V:Rule6" type="connector" idref="#_x0000_s1173"/>
        <o:r id="V:Rule7" type="connector" idref="#_x0000_s1170"/>
        <o:r id="V:Rule8" type="connector" idref="#_x0000_s1171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C4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C0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0544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8C0544"/>
    <w:pPr>
      <w:ind w:left="720"/>
      <w:contextualSpacing/>
    </w:pPr>
  </w:style>
  <w:style w:type="paragraph" w:styleId="Sangra2detindependiente">
    <w:name w:val="Body Text Indent 2"/>
    <w:basedOn w:val="Normal"/>
    <w:link w:val="Sangra2detindependienteCar"/>
    <w:rsid w:val="00182AC4"/>
    <w:pPr>
      <w:spacing w:after="0" w:line="240" w:lineRule="auto"/>
      <w:ind w:left="2832" w:hanging="2832"/>
    </w:pPr>
    <w:rPr>
      <w:rFonts w:ascii="Arial" w:eastAsia="Times New Roman" w:hAnsi="Arial" w:cs="Arial"/>
      <w:b/>
      <w:bCs/>
      <w:sz w:val="20"/>
      <w:szCs w:val="24"/>
      <w:lang w:val="es-MX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82AC4"/>
    <w:rPr>
      <w:rFonts w:ascii="Arial" w:eastAsia="Times New Roman" w:hAnsi="Arial" w:cs="Arial"/>
      <w:b/>
      <w:bCs/>
      <w:sz w:val="20"/>
      <w:szCs w:val="24"/>
      <w:lang w:val="es-MX" w:eastAsia="es-ES"/>
    </w:rPr>
  </w:style>
  <w:style w:type="paragraph" w:styleId="Textoindependiente">
    <w:name w:val="Body Text"/>
    <w:basedOn w:val="Normal"/>
    <w:link w:val="TextoindependienteCar"/>
    <w:rsid w:val="00182A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82AC4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E14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E14AA"/>
  </w:style>
  <w:style w:type="paragraph" w:styleId="Piedepgina">
    <w:name w:val="footer"/>
    <w:basedOn w:val="Normal"/>
    <w:link w:val="PiedepginaCar"/>
    <w:uiPriority w:val="99"/>
    <w:semiHidden/>
    <w:unhideWhenUsed/>
    <w:rsid w:val="001E14A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E14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93FC1-3A70-4D9D-810D-53556E5FB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246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Teba</dc:creator>
  <cp:keywords/>
  <dc:description/>
  <cp:lastModifiedBy>Compaq</cp:lastModifiedBy>
  <cp:revision>13</cp:revision>
  <dcterms:created xsi:type="dcterms:W3CDTF">2013-02-13T20:17:00Z</dcterms:created>
  <dcterms:modified xsi:type="dcterms:W3CDTF">2013-02-22T16:24:00Z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